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0E" w:rsidRDefault="004B650E" w:rsidP="004B650E"/>
    <w:p w:rsidR="004B650E" w:rsidRDefault="004B650E" w:rsidP="004B650E"/>
    <w:p w:rsidR="004B650E" w:rsidRPr="004B650E" w:rsidRDefault="004B650E" w:rsidP="004B650E">
      <w:pPr>
        <w:rPr>
          <w:b/>
          <w:sz w:val="24"/>
          <w:szCs w:val="24"/>
        </w:rPr>
      </w:pPr>
      <w:r w:rsidRPr="004B650E">
        <w:rPr>
          <w:b/>
          <w:sz w:val="24"/>
          <w:szCs w:val="24"/>
        </w:rPr>
        <w:t>Can Retailers Halt '</w:t>
      </w:r>
      <w:proofErr w:type="spellStart"/>
      <w:r w:rsidRPr="004B650E">
        <w:rPr>
          <w:b/>
          <w:sz w:val="24"/>
          <w:szCs w:val="24"/>
        </w:rPr>
        <w:t>Showrooming</w:t>
      </w:r>
      <w:proofErr w:type="spellEnd"/>
      <w:r w:rsidRPr="004B650E">
        <w:rPr>
          <w:b/>
          <w:sz w:val="24"/>
          <w:szCs w:val="24"/>
        </w:rPr>
        <w:t>'?</w:t>
      </w:r>
    </w:p>
    <w:p w:rsidR="004B650E" w:rsidRPr="00DE4783" w:rsidRDefault="004B650E" w:rsidP="004B650E">
      <w:pPr>
        <w:rPr>
          <w:sz w:val="20"/>
          <w:szCs w:val="20"/>
        </w:rPr>
      </w:pPr>
      <w:r w:rsidRPr="00DE4783">
        <w:rPr>
          <w:sz w:val="20"/>
          <w:szCs w:val="20"/>
        </w:rPr>
        <w:t xml:space="preserve">Stores Test New Services, Selection; It's About Price </w:t>
      </w:r>
    </w:p>
    <w:p w:rsidR="004B650E" w:rsidRPr="00DE4783" w:rsidRDefault="004B650E" w:rsidP="004B650E">
      <w:pPr>
        <w:rPr>
          <w:sz w:val="20"/>
          <w:szCs w:val="20"/>
        </w:rPr>
      </w:pPr>
      <w:r w:rsidRPr="00DE4783">
        <w:rPr>
          <w:sz w:val="20"/>
          <w:szCs w:val="20"/>
        </w:rPr>
        <w:t xml:space="preserve">By Ann Zimmerman  </w:t>
      </w:r>
    </w:p>
    <w:p w:rsidR="004B650E" w:rsidRPr="00DE4783" w:rsidRDefault="004B650E" w:rsidP="004B650E">
      <w:pPr>
        <w:rPr>
          <w:sz w:val="20"/>
          <w:szCs w:val="20"/>
        </w:rPr>
      </w:pPr>
      <w:r w:rsidRPr="00DE4783">
        <w:rPr>
          <w:sz w:val="20"/>
          <w:szCs w:val="20"/>
        </w:rPr>
        <w:t xml:space="preserve"> Updated April 11, 2012 5:38 p.m. ET</w:t>
      </w:r>
    </w:p>
    <w:p w:rsidR="004B650E" w:rsidRPr="00DE4783" w:rsidRDefault="004B650E" w:rsidP="004B650E">
      <w:pPr>
        <w:rPr>
          <w:sz w:val="20"/>
          <w:szCs w:val="20"/>
        </w:rPr>
      </w:pPr>
      <w:r w:rsidRPr="00DE4783">
        <w:rPr>
          <w:sz w:val="20"/>
          <w:szCs w:val="20"/>
        </w:rPr>
        <w:t>Shoppers who scope out merchandise in stores but buy on rivals' websites, usually at a lower price, have become the bête noire of many big-box retailers.</w:t>
      </w:r>
    </w:p>
    <w:p w:rsidR="004B650E" w:rsidRPr="00DE4783" w:rsidRDefault="004B650E" w:rsidP="004B650E">
      <w:pPr>
        <w:rPr>
          <w:sz w:val="20"/>
          <w:szCs w:val="20"/>
        </w:rPr>
      </w:pPr>
      <w:r w:rsidRPr="00DE4783">
        <w:rPr>
          <w:sz w:val="20"/>
          <w:szCs w:val="20"/>
        </w:rPr>
        <w:t>The trend, known as "</w:t>
      </w:r>
      <w:proofErr w:type="spellStart"/>
      <w:r w:rsidRPr="00DE4783">
        <w:rPr>
          <w:sz w:val="20"/>
          <w:szCs w:val="20"/>
        </w:rPr>
        <w:t>showrooming</w:t>
      </w:r>
      <w:proofErr w:type="spellEnd"/>
      <w:r w:rsidRPr="00DE4783">
        <w:rPr>
          <w:sz w:val="20"/>
          <w:szCs w:val="20"/>
        </w:rPr>
        <w:t xml:space="preserve">," hurts the bottom lines of traditional stores while benefiting online-only retailers such </w:t>
      </w:r>
      <w:proofErr w:type="gramStart"/>
      <w:r w:rsidRPr="00DE4783">
        <w:rPr>
          <w:sz w:val="20"/>
          <w:szCs w:val="20"/>
        </w:rPr>
        <w:t>as  Amazon.com</w:t>
      </w:r>
      <w:proofErr w:type="gramEnd"/>
      <w:r w:rsidRPr="00DE4783">
        <w:rPr>
          <w:sz w:val="20"/>
          <w:szCs w:val="20"/>
        </w:rPr>
        <w:t xml:space="preserve"> Inc., which have the advantage of lower overhead costs and mostly can skirt the collection of sales tax.</w:t>
      </w:r>
    </w:p>
    <w:p w:rsidR="004B650E" w:rsidRPr="00DE4783" w:rsidRDefault="004B650E" w:rsidP="004B650E">
      <w:pPr>
        <w:rPr>
          <w:sz w:val="20"/>
          <w:szCs w:val="20"/>
        </w:rPr>
      </w:pPr>
      <w:r w:rsidRPr="00DE4783">
        <w:rPr>
          <w:sz w:val="20"/>
          <w:szCs w:val="20"/>
        </w:rPr>
        <w:t>Wal-Mart and other big-box retailers are trying to boost their web strategies to counter "</w:t>
      </w:r>
      <w:proofErr w:type="spellStart"/>
      <w:r w:rsidRPr="00DE4783">
        <w:rPr>
          <w:sz w:val="20"/>
          <w:szCs w:val="20"/>
        </w:rPr>
        <w:t>showrooming</w:t>
      </w:r>
      <w:proofErr w:type="spellEnd"/>
      <w:r w:rsidRPr="00DE4783">
        <w:rPr>
          <w:sz w:val="20"/>
          <w:szCs w:val="20"/>
        </w:rPr>
        <w:t xml:space="preserve">," where shoppers scope out items in stores but buy on Amazon and other retailing websites. Ann Zimmerman has details on The News Hub. Photo: AP </w:t>
      </w:r>
    </w:p>
    <w:p w:rsidR="004B650E" w:rsidRPr="00DE4783" w:rsidRDefault="004B650E" w:rsidP="004B650E">
      <w:pPr>
        <w:rPr>
          <w:sz w:val="20"/>
          <w:szCs w:val="20"/>
        </w:rPr>
      </w:pPr>
      <w:r w:rsidRPr="00DE4783">
        <w:rPr>
          <w:sz w:val="20"/>
          <w:szCs w:val="20"/>
        </w:rPr>
        <w:t xml:space="preserve">To thwart </w:t>
      </w:r>
      <w:proofErr w:type="spellStart"/>
      <w:r w:rsidRPr="00DE4783">
        <w:rPr>
          <w:sz w:val="20"/>
          <w:szCs w:val="20"/>
        </w:rPr>
        <w:t>showrooming</w:t>
      </w:r>
      <w:proofErr w:type="spellEnd"/>
      <w:proofErr w:type="gramStart"/>
      <w:r w:rsidRPr="00DE4783">
        <w:rPr>
          <w:sz w:val="20"/>
          <w:szCs w:val="20"/>
        </w:rPr>
        <w:t>,  Target</w:t>
      </w:r>
      <w:proofErr w:type="gramEnd"/>
      <w:r w:rsidRPr="00DE4783">
        <w:rPr>
          <w:sz w:val="20"/>
          <w:szCs w:val="20"/>
        </w:rPr>
        <w:t xml:space="preserve"> Corp. earlier this year pushed its suppliers to offer it exclusive products that can't be found elsewhere. It also has quadrupled the number of items available online and is sending special coupons directly to customers' mobile phones.  Wal-Mart Stores Inc., meanwhile, is emphasizing in-store pickups for online orders—many available the same day they are purchased—allowing customers to avoid shipping fees. </w:t>
      </w:r>
    </w:p>
    <w:p w:rsidR="004B650E" w:rsidRPr="00DE4783" w:rsidRDefault="004B650E" w:rsidP="004B650E">
      <w:pPr>
        <w:rPr>
          <w:sz w:val="20"/>
          <w:szCs w:val="20"/>
        </w:rPr>
      </w:pPr>
      <w:r w:rsidRPr="00DE4783">
        <w:rPr>
          <w:sz w:val="20"/>
          <w:szCs w:val="20"/>
        </w:rPr>
        <w:t xml:space="preserve">The real hurdle, though, is pricing. Lower prices are one of the main reasons people pick Amazon and other Internet-only emporiums over traditional retailers. If brick-and-mortar stores can't compete on price, it is unclear how successful they can be with tweaks to merchandising and customer service. </w:t>
      </w:r>
    </w:p>
    <w:p w:rsidR="004B650E" w:rsidRPr="00DE4783" w:rsidRDefault="004B650E" w:rsidP="004B650E">
      <w:pPr>
        <w:rPr>
          <w:sz w:val="20"/>
          <w:szCs w:val="20"/>
        </w:rPr>
      </w:pPr>
      <w:r w:rsidRPr="00DE4783">
        <w:rPr>
          <w:sz w:val="20"/>
          <w:szCs w:val="20"/>
        </w:rPr>
        <w:t xml:space="preserve">Amazon's prices are 9% lower than </w:t>
      </w:r>
      <w:proofErr w:type="spellStart"/>
      <w:r w:rsidRPr="00DE4783">
        <w:rPr>
          <w:sz w:val="20"/>
          <w:szCs w:val="20"/>
        </w:rPr>
        <w:t>Walmart.com's</w:t>
      </w:r>
      <w:proofErr w:type="spellEnd"/>
      <w:r w:rsidRPr="00DE4783">
        <w:rPr>
          <w:sz w:val="20"/>
          <w:szCs w:val="20"/>
        </w:rPr>
        <w:t xml:space="preserve"> when sales taxes are excluded for Amazon, but shipping is calculated for both, according to a William Blair &amp; Co. study. In the same matchup, Amazon beats Target.com by 14%. Even in states like New York, where Amazon does collect taxes, its prices on consumer electronics were 11% lower than Wal-Mart's in-store prices and 8% below those </w:t>
      </w:r>
      <w:proofErr w:type="gramStart"/>
      <w:r w:rsidRPr="00DE4783">
        <w:rPr>
          <w:sz w:val="20"/>
          <w:szCs w:val="20"/>
        </w:rPr>
        <w:t>at  Best</w:t>
      </w:r>
      <w:proofErr w:type="gramEnd"/>
      <w:r w:rsidRPr="00DE4783">
        <w:rPr>
          <w:sz w:val="20"/>
          <w:szCs w:val="20"/>
        </w:rPr>
        <w:t xml:space="preserve"> Buy Co. , according to a different study by </w:t>
      </w:r>
      <w:proofErr w:type="spellStart"/>
      <w:r w:rsidRPr="00DE4783">
        <w:rPr>
          <w:sz w:val="20"/>
          <w:szCs w:val="20"/>
        </w:rPr>
        <w:t>KeyBanc</w:t>
      </w:r>
      <w:proofErr w:type="spellEnd"/>
      <w:r w:rsidRPr="00DE4783">
        <w:rPr>
          <w:sz w:val="20"/>
          <w:szCs w:val="20"/>
        </w:rPr>
        <w:t xml:space="preserve"> Capital Markets. </w:t>
      </w:r>
    </w:p>
    <w:p w:rsidR="004B650E" w:rsidRPr="00DE4783" w:rsidRDefault="004B650E" w:rsidP="004B650E">
      <w:pPr>
        <w:rPr>
          <w:sz w:val="20"/>
          <w:szCs w:val="20"/>
        </w:rPr>
      </w:pPr>
      <w:r w:rsidRPr="00DE4783">
        <w:rPr>
          <w:sz w:val="20"/>
          <w:szCs w:val="20"/>
        </w:rPr>
        <w:t xml:space="preserve">Big retailers often have better prices online than in their stores; </w:t>
      </w:r>
      <w:proofErr w:type="spellStart"/>
      <w:r w:rsidRPr="00DE4783">
        <w:rPr>
          <w:sz w:val="20"/>
          <w:szCs w:val="20"/>
        </w:rPr>
        <w:t>Target.com's</w:t>
      </w:r>
      <w:proofErr w:type="spellEnd"/>
      <w:r w:rsidRPr="00DE4783">
        <w:rPr>
          <w:sz w:val="20"/>
          <w:szCs w:val="20"/>
        </w:rPr>
        <w:t xml:space="preserve"> are 2% cheaper than those in its stores and Wal-Mart's are 1% less, the William Blair study found. </w:t>
      </w:r>
    </w:p>
    <w:p w:rsidR="004B650E" w:rsidRPr="00DE4783" w:rsidRDefault="004B650E" w:rsidP="004B650E">
      <w:pPr>
        <w:rPr>
          <w:sz w:val="20"/>
          <w:szCs w:val="20"/>
        </w:rPr>
      </w:pPr>
      <w:r w:rsidRPr="00DE4783">
        <w:rPr>
          <w:sz w:val="20"/>
          <w:szCs w:val="20"/>
        </w:rPr>
        <w:t xml:space="preserve">Traditional retailers hesitate to emphasize the price differences between their websites and their stores because they don't want to compete against themselves. </w:t>
      </w:r>
    </w:p>
    <w:p w:rsidR="004B650E" w:rsidRPr="00DE4783" w:rsidRDefault="004B650E" w:rsidP="004B650E">
      <w:pPr>
        <w:rPr>
          <w:sz w:val="20"/>
          <w:szCs w:val="20"/>
        </w:rPr>
      </w:pPr>
      <w:r w:rsidRPr="00DE4783">
        <w:rPr>
          <w:sz w:val="20"/>
          <w:szCs w:val="20"/>
        </w:rPr>
        <w:t>That may be changing, analysts say, as stores realize that the competition isn't between stores and websites, but between their websites and those of other online emporiums. Best Buy, in addition to offering fast free shipping to its best customers, is matching online rivals' prices, which also helps build loyalty among its best customers.</w:t>
      </w:r>
    </w:p>
    <w:p w:rsidR="004B650E" w:rsidRPr="00DE4783" w:rsidRDefault="004B650E" w:rsidP="004B650E">
      <w:pPr>
        <w:rPr>
          <w:sz w:val="20"/>
          <w:szCs w:val="20"/>
        </w:rPr>
      </w:pPr>
      <w:bookmarkStart w:id="0" w:name="_GoBack"/>
      <w:bookmarkEnd w:id="0"/>
      <w:r w:rsidRPr="00DE4783">
        <w:rPr>
          <w:sz w:val="20"/>
          <w:szCs w:val="20"/>
        </w:rPr>
        <w:t xml:space="preserve">Best Buy Tuesday announced the abrupt departure of its chief executive, Brian Dunn, amid a probe into his "personal conduct." The electronics retailer, which has been especially battered by </w:t>
      </w:r>
      <w:proofErr w:type="spellStart"/>
      <w:r w:rsidRPr="00DE4783">
        <w:rPr>
          <w:sz w:val="20"/>
          <w:szCs w:val="20"/>
        </w:rPr>
        <w:t>showrooming</w:t>
      </w:r>
      <w:proofErr w:type="spellEnd"/>
      <w:r w:rsidRPr="00DE4783">
        <w:rPr>
          <w:sz w:val="20"/>
          <w:szCs w:val="20"/>
        </w:rPr>
        <w:t xml:space="preserve"> and online competition, initially said the reason was that it needed new leadership for new challenges. </w:t>
      </w:r>
    </w:p>
    <w:p w:rsidR="004B650E" w:rsidRPr="00DE4783" w:rsidRDefault="004B650E" w:rsidP="004B650E">
      <w:pPr>
        <w:rPr>
          <w:sz w:val="20"/>
          <w:szCs w:val="20"/>
        </w:rPr>
      </w:pPr>
      <w:r w:rsidRPr="00DE4783">
        <w:rPr>
          <w:sz w:val="20"/>
          <w:szCs w:val="20"/>
        </w:rPr>
        <w:t xml:space="preserve">Online sales still represent only about 8% of total retail sales in the U.S.—but that is up from just 2% in 2000. Amazon's growth is particularly eye-popping; for 2011 it ranked as the 13th largest retailer in the U.S., up from </w:t>
      </w:r>
      <w:r w:rsidRPr="00DE4783">
        <w:rPr>
          <w:sz w:val="20"/>
          <w:szCs w:val="20"/>
        </w:rPr>
        <w:lastRenderedPageBreak/>
        <w:t>19th one year ago. If its growth rate continues, retail analysts expect Amazon to rank 10th as early as the end of this year, displacing Best Buy.</w:t>
      </w:r>
    </w:p>
    <w:p w:rsidR="004B650E" w:rsidRPr="00DE4783" w:rsidRDefault="004B650E" w:rsidP="004B650E">
      <w:pPr>
        <w:rPr>
          <w:sz w:val="20"/>
          <w:szCs w:val="20"/>
        </w:rPr>
      </w:pPr>
      <w:r w:rsidRPr="00DE4783">
        <w:rPr>
          <w:sz w:val="20"/>
          <w:szCs w:val="20"/>
        </w:rPr>
        <w:t xml:space="preserve">Target is offering daily deals and exclusive coupons via smartphone, in hopes of building shopper loyalty. Bloomberg News </w:t>
      </w:r>
    </w:p>
    <w:p w:rsidR="004B650E" w:rsidRPr="00DE4783" w:rsidRDefault="004B650E" w:rsidP="004B650E">
      <w:pPr>
        <w:rPr>
          <w:sz w:val="20"/>
          <w:szCs w:val="20"/>
        </w:rPr>
      </w:pPr>
      <w:r w:rsidRPr="00DE4783">
        <w:rPr>
          <w:sz w:val="20"/>
          <w:szCs w:val="20"/>
        </w:rPr>
        <w:t xml:space="preserve">Today half of shoppers who buy products online first checked them out in a traditional store, according to a recent study of 900 shoppers by Minneapolis-based research firm </w:t>
      </w:r>
      <w:proofErr w:type="spellStart"/>
      <w:r w:rsidRPr="00DE4783">
        <w:rPr>
          <w:sz w:val="20"/>
          <w:szCs w:val="20"/>
        </w:rPr>
        <w:t>ClickIQ</w:t>
      </w:r>
      <w:proofErr w:type="spellEnd"/>
      <w:r w:rsidRPr="00DE4783">
        <w:rPr>
          <w:sz w:val="20"/>
          <w:szCs w:val="20"/>
        </w:rPr>
        <w:t xml:space="preserve"> Inc. While the majority of survey respondents favored Target and Wal-Mart stores for researching merchandise, half of the online consumers wound up making their purchases on Amazon.</w:t>
      </w:r>
    </w:p>
    <w:p w:rsidR="004B650E" w:rsidRPr="00DE4783" w:rsidRDefault="004B650E" w:rsidP="004B650E">
      <w:pPr>
        <w:rPr>
          <w:sz w:val="20"/>
          <w:szCs w:val="20"/>
        </w:rPr>
      </w:pPr>
      <w:r w:rsidRPr="00DE4783">
        <w:rPr>
          <w:sz w:val="20"/>
          <w:szCs w:val="20"/>
        </w:rPr>
        <w:t>One such shopper is Brandon McDonald, a paper-goods salesman from Nashville, Tenn. Mr. McDonald says he and his wife increasingly come home empty-handed from their neighborhood stores and buy what they need online—even diapers—where they say prices are cheaper and they can usually find what they want.</w:t>
      </w:r>
    </w:p>
    <w:p w:rsidR="004B650E" w:rsidRPr="00DE4783" w:rsidRDefault="004B650E" w:rsidP="004B650E">
      <w:pPr>
        <w:rPr>
          <w:sz w:val="20"/>
          <w:szCs w:val="20"/>
        </w:rPr>
      </w:pPr>
      <w:r w:rsidRPr="00DE4783">
        <w:rPr>
          <w:sz w:val="20"/>
          <w:szCs w:val="20"/>
        </w:rPr>
        <w:t>Wal-Mart, whose gigantic stores once revolutionized retailing, has struggled with its Internet efforts even as lower-income customers have started embracing online buying, experts say. Wal-Mart's online sales are estimated to be about $4.5 billion, or roughly 1% of its annual revenue, according to Kantar Retail, a marketing research firm.</w:t>
      </w:r>
    </w:p>
    <w:p w:rsidR="004B650E" w:rsidRPr="00DE4783" w:rsidRDefault="004B650E" w:rsidP="004B650E">
      <w:pPr>
        <w:rPr>
          <w:sz w:val="20"/>
          <w:szCs w:val="20"/>
        </w:rPr>
      </w:pPr>
      <w:r w:rsidRPr="00DE4783">
        <w:rPr>
          <w:sz w:val="20"/>
          <w:szCs w:val="20"/>
        </w:rPr>
        <w:t>So the company has adopted a new strategy that it calls "endless aisle." When a customer can't find what she wants at a particular location, rather than risk losing a sale, the company encourages clerks to refer her to Walmart.com. It credits each online purchase to the profit ledger of the store closest to the address of the customer who made the purchase, so store workers who get bonuses for meeting and exceeding store sales targets don't see Walmart.com as competition.</w:t>
      </w:r>
    </w:p>
    <w:p w:rsidR="004B650E" w:rsidRPr="00DE4783" w:rsidRDefault="004B650E" w:rsidP="004B650E">
      <w:pPr>
        <w:rPr>
          <w:sz w:val="20"/>
          <w:szCs w:val="20"/>
        </w:rPr>
      </w:pPr>
      <w:r w:rsidRPr="00DE4783">
        <w:rPr>
          <w:sz w:val="20"/>
          <w:szCs w:val="20"/>
        </w:rPr>
        <w:t xml:space="preserve">Wal-Mart hopes customers will buy online if items aren't in stock, and then pick up merchandise in its store—where they might shop some more. Reuters </w:t>
      </w:r>
    </w:p>
    <w:p w:rsidR="004B650E" w:rsidRPr="00DE4783" w:rsidRDefault="004B650E" w:rsidP="004B650E">
      <w:pPr>
        <w:rPr>
          <w:sz w:val="20"/>
          <w:szCs w:val="20"/>
        </w:rPr>
      </w:pPr>
      <w:r w:rsidRPr="00DE4783">
        <w:rPr>
          <w:sz w:val="20"/>
          <w:szCs w:val="20"/>
        </w:rPr>
        <w:t>Half the people who buy products on Walmart.com pick up their purchases in the stores, according to a spokesman.</w:t>
      </w:r>
    </w:p>
    <w:p w:rsidR="004B650E" w:rsidRPr="00DE4783" w:rsidRDefault="004B650E" w:rsidP="004B650E">
      <w:pPr>
        <w:rPr>
          <w:sz w:val="20"/>
          <w:szCs w:val="20"/>
        </w:rPr>
      </w:pPr>
      <w:r w:rsidRPr="00DE4783">
        <w:rPr>
          <w:sz w:val="20"/>
          <w:szCs w:val="20"/>
        </w:rPr>
        <w:t>Customers retrieve the purchases from a designated Walmart.com pick-up desk, usually located at the back of the store, so customers still have to tramp through aisles of merchandise—and, the company hopes, make another purchase or two. On a recent Saturday morning at a North Dallas Wal-Mart, a large sign over one register in the customer service area designated it as the place to pick up Internet orders and directed shoppers to touch a computer screen to call a clerk for checkout. No shoppers were waiting.</w:t>
      </w:r>
    </w:p>
    <w:p w:rsidR="004B650E" w:rsidRPr="00DE4783" w:rsidRDefault="004B650E" w:rsidP="004B650E">
      <w:pPr>
        <w:rPr>
          <w:sz w:val="20"/>
          <w:szCs w:val="20"/>
        </w:rPr>
      </w:pPr>
      <w:r w:rsidRPr="00DE4783">
        <w:rPr>
          <w:sz w:val="20"/>
          <w:szCs w:val="20"/>
        </w:rPr>
        <w:t xml:space="preserve">Some experts wonder if Wal-Mart has the staff and the systems in place to assemble a lot of Internet orders in their stores. "They are not set up to manage on an individual level—picking and setting aside items—and until they do that in a big way they are not taking advantage of their best asset, the immediacy of their stores," said </w:t>
      </w:r>
      <w:proofErr w:type="spellStart"/>
      <w:r w:rsidRPr="00DE4783">
        <w:rPr>
          <w:sz w:val="20"/>
          <w:szCs w:val="20"/>
        </w:rPr>
        <w:t>Sucharita</w:t>
      </w:r>
      <w:proofErr w:type="spellEnd"/>
      <w:r w:rsidRPr="00DE4783">
        <w:rPr>
          <w:sz w:val="20"/>
          <w:szCs w:val="20"/>
        </w:rPr>
        <w:t xml:space="preserve"> </w:t>
      </w:r>
      <w:proofErr w:type="spellStart"/>
      <w:r w:rsidRPr="00DE4783">
        <w:rPr>
          <w:sz w:val="20"/>
          <w:szCs w:val="20"/>
        </w:rPr>
        <w:t>Mulpuru</w:t>
      </w:r>
      <w:proofErr w:type="spellEnd"/>
      <w:r w:rsidRPr="00DE4783">
        <w:rPr>
          <w:sz w:val="20"/>
          <w:szCs w:val="20"/>
        </w:rPr>
        <w:t>, an analyst at technology consultant Forrester Research Inc.</w:t>
      </w:r>
    </w:p>
    <w:p w:rsidR="004B650E" w:rsidRPr="00DE4783" w:rsidRDefault="004B650E" w:rsidP="004B650E">
      <w:pPr>
        <w:rPr>
          <w:sz w:val="20"/>
          <w:szCs w:val="20"/>
        </w:rPr>
      </w:pPr>
      <w:r w:rsidRPr="00DE4783">
        <w:rPr>
          <w:sz w:val="20"/>
          <w:szCs w:val="20"/>
        </w:rPr>
        <w:t>Wal-Mart and Target are also trying apps to drive shoppers to both their stores and websites, allowing them to create shopping lists and, in Target's case, receive daily-deal alerts and exclusive discount coupons on their phones. Some experts think such targeted discounts, along with loyalty rewards programs, may make higher shelf prices less problematic for retailers.</w:t>
      </w:r>
    </w:p>
    <w:p w:rsidR="000D4EDF" w:rsidRPr="00DE4783" w:rsidRDefault="004B650E" w:rsidP="004B650E">
      <w:pPr>
        <w:rPr>
          <w:sz w:val="20"/>
          <w:szCs w:val="20"/>
        </w:rPr>
      </w:pPr>
      <w:r w:rsidRPr="00DE4783">
        <w:rPr>
          <w:sz w:val="20"/>
          <w:szCs w:val="20"/>
        </w:rPr>
        <w:t xml:space="preserve">"Offering people personalized prices through their mobile device may be the most effective way to beat </w:t>
      </w:r>
      <w:proofErr w:type="spellStart"/>
      <w:r w:rsidRPr="00DE4783">
        <w:rPr>
          <w:sz w:val="20"/>
          <w:szCs w:val="20"/>
        </w:rPr>
        <w:t>showrooming</w:t>
      </w:r>
      <w:proofErr w:type="spellEnd"/>
      <w:r w:rsidRPr="00DE4783">
        <w:rPr>
          <w:sz w:val="20"/>
          <w:szCs w:val="20"/>
        </w:rPr>
        <w:t xml:space="preserve">," said Anne </w:t>
      </w:r>
      <w:proofErr w:type="spellStart"/>
      <w:r w:rsidRPr="00DE4783">
        <w:rPr>
          <w:sz w:val="20"/>
          <w:szCs w:val="20"/>
        </w:rPr>
        <w:t>Zybowski</w:t>
      </w:r>
      <w:proofErr w:type="spellEnd"/>
      <w:r w:rsidRPr="00DE4783">
        <w:rPr>
          <w:sz w:val="20"/>
          <w:szCs w:val="20"/>
        </w:rPr>
        <w:t>, director of retail insights for Kantar.</w:t>
      </w:r>
    </w:p>
    <w:sectPr w:rsidR="000D4EDF" w:rsidRPr="00DE4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2B"/>
    <w:rsid w:val="000D4EDF"/>
    <w:rsid w:val="004B650E"/>
    <w:rsid w:val="006A292B"/>
    <w:rsid w:val="00DE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05B8C-90BF-42DA-A781-FE79DBDE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957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15">
          <w:marLeft w:val="0"/>
          <w:marRight w:val="0"/>
          <w:marTop w:val="0"/>
          <w:marBottom w:val="0"/>
          <w:divBdr>
            <w:top w:val="none" w:sz="0" w:space="0" w:color="auto"/>
            <w:left w:val="none" w:sz="0" w:space="0" w:color="auto"/>
            <w:bottom w:val="none" w:sz="0" w:space="0" w:color="auto"/>
            <w:right w:val="none" w:sz="0" w:space="0" w:color="auto"/>
          </w:divBdr>
          <w:divsChild>
            <w:div w:id="923684358">
              <w:marLeft w:val="0"/>
              <w:marRight w:val="0"/>
              <w:marTop w:val="0"/>
              <w:marBottom w:val="0"/>
              <w:divBdr>
                <w:top w:val="none" w:sz="0" w:space="0" w:color="auto"/>
                <w:left w:val="none" w:sz="0" w:space="0" w:color="auto"/>
                <w:bottom w:val="none" w:sz="0" w:space="0" w:color="auto"/>
                <w:right w:val="none" w:sz="0" w:space="0" w:color="auto"/>
              </w:divBdr>
              <w:divsChild>
                <w:div w:id="1862862973">
                  <w:marLeft w:val="0"/>
                  <w:marRight w:val="0"/>
                  <w:marTop w:val="0"/>
                  <w:marBottom w:val="0"/>
                  <w:divBdr>
                    <w:top w:val="none" w:sz="0" w:space="0" w:color="auto"/>
                    <w:left w:val="none" w:sz="0" w:space="0" w:color="auto"/>
                    <w:bottom w:val="none" w:sz="0" w:space="0" w:color="auto"/>
                    <w:right w:val="none" w:sz="0" w:space="0" w:color="auto"/>
                  </w:divBdr>
                  <w:divsChild>
                    <w:div w:id="1646353010">
                      <w:marLeft w:val="0"/>
                      <w:marRight w:val="0"/>
                      <w:marTop w:val="0"/>
                      <w:marBottom w:val="0"/>
                      <w:divBdr>
                        <w:top w:val="none" w:sz="0" w:space="0" w:color="auto"/>
                        <w:left w:val="none" w:sz="0" w:space="0" w:color="auto"/>
                        <w:bottom w:val="none" w:sz="0" w:space="0" w:color="auto"/>
                        <w:right w:val="none" w:sz="0" w:space="0" w:color="auto"/>
                      </w:divBdr>
                    </w:div>
                  </w:divsChild>
                </w:div>
                <w:div w:id="723916930">
                  <w:marLeft w:val="0"/>
                  <w:marRight w:val="0"/>
                  <w:marTop w:val="0"/>
                  <w:marBottom w:val="0"/>
                  <w:divBdr>
                    <w:top w:val="none" w:sz="0" w:space="0" w:color="auto"/>
                    <w:left w:val="none" w:sz="0" w:space="0" w:color="auto"/>
                    <w:bottom w:val="none" w:sz="0" w:space="0" w:color="auto"/>
                    <w:right w:val="none" w:sz="0" w:space="0" w:color="auto"/>
                  </w:divBdr>
                  <w:divsChild>
                    <w:div w:id="2084986289">
                      <w:marLeft w:val="0"/>
                      <w:marRight w:val="0"/>
                      <w:marTop w:val="0"/>
                      <w:marBottom w:val="0"/>
                      <w:divBdr>
                        <w:top w:val="none" w:sz="0" w:space="0" w:color="auto"/>
                        <w:left w:val="none" w:sz="0" w:space="0" w:color="auto"/>
                        <w:bottom w:val="none" w:sz="0" w:space="0" w:color="auto"/>
                        <w:right w:val="none" w:sz="0" w:space="0" w:color="auto"/>
                      </w:divBdr>
                      <w:divsChild>
                        <w:div w:id="1511918306">
                          <w:marLeft w:val="0"/>
                          <w:marRight w:val="0"/>
                          <w:marTop w:val="0"/>
                          <w:marBottom w:val="0"/>
                          <w:divBdr>
                            <w:top w:val="none" w:sz="0" w:space="0" w:color="auto"/>
                            <w:left w:val="none" w:sz="0" w:space="0" w:color="auto"/>
                            <w:bottom w:val="none" w:sz="0" w:space="0" w:color="auto"/>
                            <w:right w:val="none" w:sz="0" w:space="0" w:color="auto"/>
                          </w:divBdr>
                          <w:divsChild>
                            <w:div w:id="331153419">
                              <w:marLeft w:val="0"/>
                              <w:marRight w:val="0"/>
                              <w:marTop w:val="0"/>
                              <w:marBottom w:val="0"/>
                              <w:divBdr>
                                <w:top w:val="none" w:sz="0" w:space="0" w:color="auto"/>
                                <w:left w:val="none" w:sz="0" w:space="0" w:color="auto"/>
                                <w:bottom w:val="none" w:sz="0" w:space="0" w:color="auto"/>
                                <w:right w:val="none" w:sz="0" w:space="0" w:color="auto"/>
                              </w:divBdr>
                              <w:divsChild>
                                <w:div w:id="348914045">
                                  <w:marLeft w:val="0"/>
                                  <w:marRight w:val="0"/>
                                  <w:marTop w:val="0"/>
                                  <w:marBottom w:val="0"/>
                                  <w:divBdr>
                                    <w:top w:val="none" w:sz="0" w:space="0" w:color="auto"/>
                                    <w:left w:val="none" w:sz="0" w:space="0" w:color="auto"/>
                                    <w:bottom w:val="none" w:sz="0" w:space="0" w:color="auto"/>
                                    <w:right w:val="none" w:sz="0" w:space="0" w:color="auto"/>
                                  </w:divBdr>
                                  <w:divsChild>
                                    <w:div w:id="559560684">
                                      <w:marLeft w:val="0"/>
                                      <w:marRight w:val="0"/>
                                      <w:marTop w:val="0"/>
                                      <w:marBottom w:val="0"/>
                                      <w:divBdr>
                                        <w:top w:val="none" w:sz="0" w:space="0" w:color="auto"/>
                                        <w:left w:val="none" w:sz="0" w:space="0" w:color="auto"/>
                                        <w:bottom w:val="none" w:sz="0" w:space="0" w:color="auto"/>
                                        <w:right w:val="none" w:sz="0" w:space="0" w:color="auto"/>
                                      </w:divBdr>
                                    </w:div>
                                    <w:div w:id="237710756">
                                      <w:marLeft w:val="0"/>
                                      <w:marRight w:val="0"/>
                                      <w:marTop w:val="0"/>
                                      <w:marBottom w:val="0"/>
                                      <w:divBdr>
                                        <w:top w:val="none" w:sz="0" w:space="0" w:color="auto"/>
                                        <w:left w:val="none" w:sz="0" w:space="0" w:color="auto"/>
                                        <w:bottom w:val="none" w:sz="0" w:space="0" w:color="auto"/>
                                        <w:right w:val="none" w:sz="0" w:space="0" w:color="auto"/>
                                      </w:divBdr>
                                      <w:divsChild>
                                        <w:div w:id="1999918707">
                                          <w:marLeft w:val="0"/>
                                          <w:marRight w:val="0"/>
                                          <w:marTop w:val="0"/>
                                          <w:marBottom w:val="0"/>
                                          <w:divBdr>
                                            <w:top w:val="none" w:sz="0" w:space="0" w:color="auto"/>
                                            <w:left w:val="none" w:sz="0" w:space="0" w:color="auto"/>
                                            <w:bottom w:val="none" w:sz="0" w:space="0" w:color="auto"/>
                                            <w:right w:val="none" w:sz="0" w:space="0" w:color="auto"/>
                                          </w:divBdr>
                                          <w:divsChild>
                                            <w:div w:id="31737097">
                                              <w:marLeft w:val="0"/>
                                              <w:marRight w:val="0"/>
                                              <w:marTop w:val="0"/>
                                              <w:marBottom w:val="0"/>
                                              <w:divBdr>
                                                <w:top w:val="none" w:sz="0" w:space="0" w:color="auto"/>
                                                <w:left w:val="none" w:sz="0" w:space="0" w:color="auto"/>
                                                <w:bottom w:val="none" w:sz="0" w:space="0" w:color="auto"/>
                                                <w:right w:val="none" w:sz="0" w:space="0" w:color="auto"/>
                                              </w:divBdr>
                                            </w:div>
                                          </w:divsChild>
                                        </w:div>
                                        <w:div w:id="296302128">
                                          <w:marLeft w:val="0"/>
                                          <w:marRight w:val="0"/>
                                          <w:marTop w:val="0"/>
                                          <w:marBottom w:val="0"/>
                                          <w:divBdr>
                                            <w:top w:val="none" w:sz="0" w:space="0" w:color="auto"/>
                                            <w:left w:val="none" w:sz="0" w:space="0" w:color="auto"/>
                                            <w:bottom w:val="none" w:sz="0" w:space="0" w:color="auto"/>
                                            <w:right w:val="none" w:sz="0" w:space="0" w:color="auto"/>
                                          </w:divBdr>
                                        </w:div>
                                        <w:div w:id="226502374">
                                          <w:marLeft w:val="0"/>
                                          <w:marRight w:val="0"/>
                                          <w:marTop w:val="0"/>
                                          <w:marBottom w:val="0"/>
                                          <w:divBdr>
                                            <w:top w:val="none" w:sz="0" w:space="0" w:color="auto"/>
                                            <w:left w:val="none" w:sz="0" w:space="0" w:color="auto"/>
                                            <w:bottom w:val="none" w:sz="0" w:space="0" w:color="auto"/>
                                            <w:right w:val="none" w:sz="0" w:space="0" w:color="auto"/>
                                          </w:divBdr>
                                          <w:divsChild>
                                            <w:div w:id="1588267926">
                                              <w:marLeft w:val="0"/>
                                              <w:marRight w:val="0"/>
                                              <w:marTop w:val="0"/>
                                              <w:marBottom w:val="0"/>
                                              <w:divBdr>
                                                <w:top w:val="none" w:sz="0" w:space="0" w:color="auto"/>
                                                <w:left w:val="none" w:sz="0" w:space="0" w:color="auto"/>
                                                <w:bottom w:val="none" w:sz="0" w:space="0" w:color="auto"/>
                                                <w:right w:val="none" w:sz="0" w:space="0" w:color="auto"/>
                                              </w:divBdr>
                                            </w:div>
                                          </w:divsChild>
                                        </w:div>
                                        <w:div w:id="15867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89590">
                              <w:marLeft w:val="0"/>
                              <w:marRight w:val="0"/>
                              <w:marTop w:val="0"/>
                              <w:marBottom w:val="0"/>
                              <w:divBdr>
                                <w:top w:val="none" w:sz="0" w:space="0" w:color="auto"/>
                                <w:left w:val="none" w:sz="0" w:space="0" w:color="auto"/>
                                <w:bottom w:val="none" w:sz="0" w:space="0" w:color="auto"/>
                                <w:right w:val="none" w:sz="0" w:space="0" w:color="auto"/>
                              </w:divBdr>
                              <w:divsChild>
                                <w:div w:id="254558539">
                                  <w:marLeft w:val="-5220"/>
                                  <w:marRight w:val="0"/>
                                  <w:marTop w:val="0"/>
                                  <w:marBottom w:val="0"/>
                                  <w:divBdr>
                                    <w:top w:val="none" w:sz="0" w:space="0" w:color="auto"/>
                                    <w:left w:val="none" w:sz="0" w:space="0" w:color="auto"/>
                                    <w:bottom w:val="none" w:sz="0" w:space="0" w:color="auto"/>
                                    <w:right w:val="none" w:sz="0" w:space="0" w:color="auto"/>
                                  </w:divBdr>
                                  <w:divsChild>
                                    <w:div w:id="1071002408">
                                      <w:marLeft w:val="0"/>
                                      <w:marRight w:val="0"/>
                                      <w:marTop w:val="0"/>
                                      <w:marBottom w:val="0"/>
                                      <w:divBdr>
                                        <w:top w:val="none" w:sz="0" w:space="0" w:color="auto"/>
                                        <w:left w:val="none" w:sz="0" w:space="0" w:color="auto"/>
                                        <w:bottom w:val="none" w:sz="0" w:space="0" w:color="auto"/>
                                        <w:right w:val="none" w:sz="0" w:space="0" w:color="auto"/>
                                      </w:divBdr>
                                      <w:divsChild>
                                        <w:div w:id="1674723674">
                                          <w:marLeft w:val="150"/>
                                          <w:marRight w:val="0"/>
                                          <w:marTop w:val="0"/>
                                          <w:marBottom w:val="0"/>
                                          <w:divBdr>
                                            <w:top w:val="none" w:sz="0" w:space="0" w:color="auto"/>
                                            <w:left w:val="none" w:sz="0" w:space="0" w:color="auto"/>
                                            <w:bottom w:val="none" w:sz="0" w:space="0" w:color="auto"/>
                                            <w:right w:val="none" w:sz="0" w:space="0" w:color="auto"/>
                                          </w:divBdr>
                                          <w:divsChild>
                                            <w:div w:id="1320691802">
                                              <w:marLeft w:val="0"/>
                                              <w:marRight w:val="0"/>
                                              <w:marTop w:val="0"/>
                                              <w:marBottom w:val="0"/>
                                              <w:divBdr>
                                                <w:top w:val="none" w:sz="0" w:space="0" w:color="auto"/>
                                                <w:left w:val="none" w:sz="0" w:space="0" w:color="auto"/>
                                                <w:bottom w:val="none" w:sz="0" w:space="0" w:color="auto"/>
                                                <w:right w:val="none" w:sz="0" w:space="0" w:color="auto"/>
                                              </w:divBdr>
                                            </w:div>
                                            <w:div w:id="1266886795">
                                              <w:marLeft w:val="0"/>
                                              <w:marRight w:val="0"/>
                                              <w:marTop w:val="0"/>
                                              <w:marBottom w:val="0"/>
                                              <w:divBdr>
                                                <w:top w:val="single" w:sz="6" w:space="0" w:color="666666"/>
                                                <w:left w:val="single" w:sz="6" w:space="30" w:color="666666"/>
                                                <w:bottom w:val="single" w:sz="6" w:space="12" w:color="666666"/>
                                                <w:right w:val="single" w:sz="6" w:space="30" w:color="666666"/>
                                              </w:divBdr>
                                              <w:divsChild>
                                                <w:div w:id="758252352">
                                                  <w:marLeft w:val="0"/>
                                                  <w:marRight w:val="0"/>
                                                  <w:marTop w:val="0"/>
                                                  <w:marBottom w:val="0"/>
                                                  <w:divBdr>
                                                    <w:top w:val="none" w:sz="0" w:space="0" w:color="auto"/>
                                                    <w:left w:val="none" w:sz="0" w:space="0" w:color="auto"/>
                                                    <w:bottom w:val="none" w:sz="0" w:space="0" w:color="auto"/>
                                                    <w:right w:val="none" w:sz="0" w:space="0" w:color="auto"/>
                                                  </w:divBdr>
                                                  <w:divsChild>
                                                    <w:div w:id="108549806">
                                                      <w:marLeft w:val="0"/>
                                                      <w:marRight w:val="0"/>
                                                      <w:marTop w:val="0"/>
                                                      <w:marBottom w:val="0"/>
                                                      <w:divBdr>
                                                        <w:top w:val="none" w:sz="0" w:space="0" w:color="auto"/>
                                                        <w:left w:val="none" w:sz="0" w:space="0" w:color="auto"/>
                                                        <w:bottom w:val="none" w:sz="0" w:space="0" w:color="auto"/>
                                                        <w:right w:val="none" w:sz="0" w:space="0" w:color="auto"/>
                                                      </w:divBdr>
                                                      <w:divsChild>
                                                        <w:div w:id="165557091">
                                                          <w:marLeft w:val="0"/>
                                                          <w:marRight w:val="0"/>
                                                          <w:marTop w:val="0"/>
                                                          <w:marBottom w:val="0"/>
                                                          <w:divBdr>
                                                            <w:top w:val="none" w:sz="0" w:space="0" w:color="auto"/>
                                                            <w:left w:val="none" w:sz="0" w:space="0" w:color="auto"/>
                                                            <w:bottom w:val="none" w:sz="0" w:space="0" w:color="auto"/>
                                                            <w:right w:val="none" w:sz="0" w:space="0" w:color="auto"/>
                                                          </w:divBdr>
                                                        </w:div>
                                                      </w:divsChild>
                                                    </w:div>
                                                    <w:div w:id="2133983954">
                                                      <w:marLeft w:val="0"/>
                                                      <w:marRight w:val="0"/>
                                                      <w:marTop w:val="0"/>
                                                      <w:marBottom w:val="0"/>
                                                      <w:divBdr>
                                                        <w:top w:val="none" w:sz="0" w:space="0" w:color="auto"/>
                                                        <w:left w:val="none" w:sz="0" w:space="0" w:color="auto"/>
                                                        <w:bottom w:val="none" w:sz="0" w:space="0" w:color="auto"/>
                                                        <w:right w:val="none" w:sz="0" w:space="0" w:color="auto"/>
                                                      </w:divBdr>
                                                    </w:div>
                                                  </w:divsChild>
                                                </w:div>
                                                <w:div w:id="188032784">
                                                  <w:marLeft w:val="0"/>
                                                  <w:marRight w:val="0"/>
                                                  <w:marTop w:val="0"/>
                                                  <w:marBottom w:val="0"/>
                                                  <w:divBdr>
                                                    <w:top w:val="none" w:sz="0" w:space="0" w:color="auto"/>
                                                    <w:left w:val="none" w:sz="0" w:space="0" w:color="auto"/>
                                                    <w:bottom w:val="none" w:sz="0" w:space="0" w:color="auto"/>
                                                    <w:right w:val="none" w:sz="0" w:space="0" w:color="auto"/>
                                                  </w:divBdr>
                                                </w:div>
                                                <w:div w:id="7235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17452">
                              <w:marLeft w:val="0"/>
                              <w:marRight w:val="0"/>
                              <w:marTop w:val="0"/>
                              <w:marBottom w:val="0"/>
                              <w:divBdr>
                                <w:top w:val="none" w:sz="0" w:space="0" w:color="auto"/>
                                <w:left w:val="none" w:sz="0" w:space="0" w:color="auto"/>
                                <w:bottom w:val="none" w:sz="0" w:space="0" w:color="auto"/>
                                <w:right w:val="none" w:sz="0" w:space="0" w:color="auto"/>
                              </w:divBdr>
                            </w:div>
                            <w:div w:id="6446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7970">
                      <w:marLeft w:val="0"/>
                      <w:marRight w:val="0"/>
                      <w:marTop w:val="0"/>
                      <w:marBottom w:val="0"/>
                      <w:divBdr>
                        <w:top w:val="none" w:sz="0" w:space="0" w:color="auto"/>
                        <w:left w:val="none" w:sz="0" w:space="0" w:color="auto"/>
                        <w:bottom w:val="none" w:sz="0" w:space="0" w:color="auto"/>
                        <w:right w:val="none" w:sz="0" w:space="0" w:color="auto"/>
                      </w:divBdr>
                      <w:divsChild>
                        <w:div w:id="995037863">
                          <w:marLeft w:val="0"/>
                          <w:marRight w:val="0"/>
                          <w:marTop w:val="0"/>
                          <w:marBottom w:val="0"/>
                          <w:divBdr>
                            <w:top w:val="none" w:sz="0" w:space="0" w:color="auto"/>
                            <w:left w:val="none" w:sz="0" w:space="0" w:color="auto"/>
                            <w:bottom w:val="none" w:sz="0" w:space="0" w:color="auto"/>
                            <w:right w:val="none" w:sz="0" w:space="0" w:color="auto"/>
                          </w:divBdr>
                          <w:divsChild>
                            <w:div w:id="595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5967">
                      <w:marLeft w:val="0"/>
                      <w:marRight w:val="0"/>
                      <w:marTop w:val="0"/>
                      <w:marBottom w:val="0"/>
                      <w:divBdr>
                        <w:top w:val="none" w:sz="0" w:space="0" w:color="auto"/>
                        <w:left w:val="none" w:sz="0" w:space="0" w:color="auto"/>
                        <w:bottom w:val="none" w:sz="0" w:space="0" w:color="auto"/>
                        <w:right w:val="none" w:sz="0" w:space="0" w:color="auto"/>
                      </w:divBdr>
                      <w:divsChild>
                        <w:div w:id="1932738073">
                          <w:marLeft w:val="0"/>
                          <w:marRight w:val="0"/>
                          <w:marTop w:val="0"/>
                          <w:marBottom w:val="0"/>
                          <w:divBdr>
                            <w:top w:val="none" w:sz="0" w:space="0" w:color="auto"/>
                            <w:left w:val="none" w:sz="0" w:space="0" w:color="auto"/>
                            <w:bottom w:val="none" w:sz="0" w:space="0" w:color="auto"/>
                            <w:right w:val="none" w:sz="0" w:space="0" w:color="auto"/>
                          </w:divBdr>
                        </w:div>
                        <w:div w:id="2047633748">
                          <w:marLeft w:val="0"/>
                          <w:marRight w:val="0"/>
                          <w:marTop w:val="0"/>
                          <w:marBottom w:val="0"/>
                          <w:divBdr>
                            <w:top w:val="none" w:sz="0" w:space="0" w:color="auto"/>
                            <w:left w:val="none" w:sz="0" w:space="0" w:color="auto"/>
                            <w:bottom w:val="none" w:sz="0" w:space="0" w:color="auto"/>
                            <w:right w:val="none" w:sz="0" w:space="0" w:color="auto"/>
                          </w:divBdr>
                          <w:divsChild>
                            <w:div w:id="1654679893">
                              <w:marLeft w:val="0"/>
                              <w:marRight w:val="0"/>
                              <w:marTop w:val="0"/>
                              <w:marBottom w:val="0"/>
                              <w:divBdr>
                                <w:top w:val="none" w:sz="0" w:space="0" w:color="auto"/>
                                <w:left w:val="none" w:sz="0" w:space="0" w:color="auto"/>
                                <w:bottom w:val="none" w:sz="0" w:space="0" w:color="auto"/>
                                <w:right w:val="none" w:sz="0" w:space="0" w:color="auto"/>
                              </w:divBdr>
                              <w:divsChild>
                                <w:div w:id="416371203">
                                  <w:marLeft w:val="0"/>
                                  <w:marRight w:val="0"/>
                                  <w:marTop w:val="0"/>
                                  <w:marBottom w:val="0"/>
                                  <w:divBdr>
                                    <w:top w:val="none" w:sz="0" w:space="0" w:color="auto"/>
                                    <w:left w:val="none" w:sz="0" w:space="0" w:color="auto"/>
                                    <w:bottom w:val="none" w:sz="0" w:space="0" w:color="auto"/>
                                    <w:right w:val="none" w:sz="0" w:space="0" w:color="auto"/>
                                  </w:divBdr>
                                  <w:divsChild>
                                    <w:div w:id="1359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269">
                          <w:marLeft w:val="0"/>
                          <w:marRight w:val="0"/>
                          <w:marTop w:val="0"/>
                          <w:marBottom w:val="0"/>
                          <w:divBdr>
                            <w:top w:val="none" w:sz="0" w:space="0" w:color="auto"/>
                            <w:left w:val="none" w:sz="0" w:space="0" w:color="auto"/>
                            <w:bottom w:val="none" w:sz="0" w:space="0" w:color="auto"/>
                            <w:right w:val="none" w:sz="0" w:space="0" w:color="auto"/>
                          </w:divBdr>
                          <w:divsChild>
                            <w:div w:id="2081755433">
                              <w:marLeft w:val="0"/>
                              <w:marRight w:val="0"/>
                              <w:marTop w:val="0"/>
                              <w:marBottom w:val="0"/>
                              <w:divBdr>
                                <w:top w:val="none" w:sz="0" w:space="0" w:color="auto"/>
                                <w:left w:val="none" w:sz="0" w:space="0" w:color="auto"/>
                                <w:bottom w:val="none" w:sz="0" w:space="0" w:color="auto"/>
                                <w:right w:val="none" w:sz="0" w:space="0" w:color="auto"/>
                              </w:divBdr>
                              <w:divsChild>
                                <w:div w:id="134496010">
                                  <w:marLeft w:val="0"/>
                                  <w:marRight w:val="0"/>
                                  <w:marTop w:val="0"/>
                                  <w:marBottom w:val="0"/>
                                  <w:divBdr>
                                    <w:top w:val="none" w:sz="0" w:space="0" w:color="auto"/>
                                    <w:left w:val="none" w:sz="0" w:space="0" w:color="auto"/>
                                    <w:bottom w:val="none" w:sz="0" w:space="0" w:color="auto"/>
                                    <w:right w:val="none" w:sz="0" w:space="0" w:color="auto"/>
                                  </w:divBdr>
                                  <w:divsChild>
                                    <w:div w:id="1575315964">
                                      <w:marLeft w:val="0"/>
                                      <w:marRight w:val="0"/>
                                      <w:marTop w:val="0"/>
                                      <w:marBottom w:val="0"/>
                                      <w:divBdr>
                                        <w:top w:val="none" w:sz="0" w:space="0" w:color="auto"/>
                                        <w:left w:val="none" w:sz="0" w:space="0" w:color="auto"/>
                                        <w:bottom w:val="none" w:sz="0" w:space="0" w:color="auto"/>
                                        <w:right w:val="none" w:sz="0" w:space="0" w:color="auto"/>
                                      </w:divBdr>
                                      <w:divsChild>
                                        <w:div w:id="278269522">
                                          <w:marLeft w:val="0"/>
                                          <w:marRight w:val="0"/>
                                          <w:marTop w:val="0"/>
                                          <w:marBottom w:val="0"/>
                                          <w:divBdr>
                                            <w:top w:val="none" w:sz="0" w:space="0" w:color="auto"/>
                                            <w:left w:val="none" w:sz="0" w:space="0" w:color="auto"/>
                                            <w:bottom w:val="none" w:sz="0" w:space="0" w:color="auto"/>
                                            <w:right w:val="none" w:sz="0" w:space="0" w:color="auto"/>
                                          </w:divBdr>
                                          <w:divsChild>
                                            <w:div w:id="198200849">
                                              <w:marLeft w:val="0"/>
                                              <w:marRight w:val="0"/>
                                              <w:marTop w:val="0"/>
                                              <w:marBottom w:val="0"/>
                                              <w:divBdr>
                                                <w:top w:val="none" w:sz="0" w:space="0" w:color="auto"/>
                                                <w:left w:val="none" w:sz="0" w:space="0" w:color="auto"/>
                                                <w:bottom w:val="none" w:sz="0" w:space="0" w:color="auto"/>
                                                <w:right w:val="none" w:sz="0" w:space="0" w:color="auto"/>
                                              </w:divBdr>
                                              <w:divsChild>
                                                <w:div w:id="1768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7033">
                          <w:marLeft w:val="0"/>
                          <w:marRight w:val="0"/>
                          <w:marTop w:val="0"/>
                          <w:marBottom w:val="0"/>
                          <w:divBdr>
                            <w:top w:val="none" w:sz="0" w:space="0" w:color="auto"/>
                            <w:left w:val="none" w:sz="0" w:space="0" w:color="auto"/>
                            <w:bottom w:val="none" w:sz="0" w:space="0" w:color="auto"/>
                            <w:right w:val="none" w:sz="0" w:space="0" w:color="auto"/>
                          </w:divBdr>
                          <w:divsChild>
                            <w:div w:id="921984254">
                              <w:marLeft w:val="0"/>
                              <w:marRight w:val="0"/>
                              <w:marTop w:val="0"/>
                              <w:marBottom w:val="0"/>
                              <w:divBdr>
                                <w:top w:val="none" w:sz="0" w:space="0" w:color="auto"/>
                                <w:left w:val="none" w:sz="0" w:space="0" w:color="auto"/>
                                <w:bottom w:val="none" w:sz="0" w:space="0" w:color="auto"/>
                                <w:right w:val="none" w:sz="0" w:space="0" w:color="auto"/>
                              </w:divBdr>
                              <w:divsChild>
                                <w:div w:id="18283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068">
                          <w:marLeft w:val="0"/>
                          <w:marRight w:val="0"/>
                          <w:marTop w:val="0"/>
                          <w:marBottom w:val="0"/>
                          <w:divBdr>
                            <w:top w:val="none" w:sz="0" w:space="0" w:color="auto"/>
                            <w:left w:val="none" w:sz="0" w:space="0" w:color="auto"/>
                            <w:bottom w:val="none" w:sz="0" w:space="0" w:color="auto"/>
                            <w:right w:val="none" w:sz="0" w:space="0" w:color="auto"/>
                          </w:divBdr>
                          <w:divsChild>
                            <w:div w:id="1165851952">
                              <w:marLeft w:val="0"/>
                              <w:marRight w:val="0"/>
                              <w:marTop w:val="0"/>
                              <w:marBottom w:val="0"/>
                              <w:divBdr>
                                <w:top w:val="none" w:sz="0" w:space="0" w:color="auto"/>
                                <w:left w:val="none" w:sz="0" w:space="0" w:color="auto"/>
                                <w:bottom w:val="none" w:sz="0" w:space="0" w:color="auto"/>
                                <w:right w:val="none" w:sz="0" w:space="0" w:color="auto"/>
                              </w:divBdr>
                              <w:divsChild>
                                <w:div w:id="1702784016">
                                  <w:marLeft w:val="0"/>
                                  <w:marRight w:val="0"/>
                                  <w:marTop w:val="0"/>
                                  <w:marBottom w:val="0"/>
                                  <w:divBdr>
                                    <w:top w:val="none" w:sz="0" w:space="0" w:color="auto"/>
                                    <w:left w:val="none" w:sz="0" w:space="0" w:color="auto"/>
                                    <w:bottom w:val="none" w:sz="0" w:space="0" w:color="auto"/>
                                    <w:right w:val="none" w:sz="0" w:space="0" w:color="auto"/>
                                  </w:divBdr>
                                  <w:divsChild>
                                    <w:div w:id="1429425574">
                                      <w:marLeft w:val="0"/>
                                      <w:marRight w:val="0"/>
                                      <w:marTop w:val="0"/>
                                      <w:marBottom w:val="0"/>
                                      <w:divBdr>
                                        <w:top w:val="none" w:sz="0" w:space="0" w:color="auto"/>
                                        <w:left w:val="none" w:sz="0" w:space="0" w:color="auto"/>
                                        <w:bottom w:val="none" w:sz="0" w:space="0" w:color="auto"/>
                                        <w:right w:val="none" w:sz="0" w:space="0" w:color="auto"/>
                                      </w:divBdr>
                                      <w:divsChild>
                                        <w:div w:id="456610467">
                                          <w:marLeft w:val="0"/>
                                          <w:marRight w:val="0"/>
                                          <w:marTop w:val="0"/>
                                          <w:marBottom w:val="0"/>
                                          <w:divBdr>
                                            <w:top w:val="none" w:sz="0" w:space="0" w:color="auto"/>
                                            <w:left w:val="none" w:sz="0" w:space="0" w:color="auto"/>
                                            <w:bottom w:val="none" w:sz="0" w:space="0" w:color="auto"/>
                                            <w:right w:val="none" w:sz="0" w:space="0" w:color="auto"/>
                                          </w:divBdr>
                                          <w:divsChild>
                                            <w:div w:id="1918124935">
                                              <w:marLeft w:val="0"/>
                                              <w:marRight w:val="0"/>
                                              <w:marTop w:val="0"/>
                                              <w:marBottom w:val="0"/>
                                              <w:divBdr>
                                                <w:top w:val="none" w:sz="0" w:space="0" w:color="auto"/>
                                                <w:left w:val="none" w:sz="0" w:space="0" w:color="auto"/>
                                                <w:bottom w:val="none" w:sz="0" w:space="0" w:color="auto"/>
                                                <w:right w:val="none" w:sz="0" w:space="0" w:color="auto"/>
                                              </w:divBdr>
                                              <w:divsChild>
                                                <w:div w:id="275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880768">
                          <w:marLeft w:val="0"/>
                          <w:marRight w:val="0"/>
                          <w:marTop w:val="0"/>
                          <w:marBottom w:val="0"/>
                          <w:divBdr>
                            <w:top w:val="none" w:sz="0" w:space="0" w:color="auto"/>
                            <w:left w:val="none" w:sz="0" w:space="0" w:color="auto"/>
                            <w:bottom w:val="none" w:sz="0" w:space="0" w:color="auto"/>
                            <w:right w:val="none" w:sz="0" w:space="0" w:color="auto"/>
                          </w:divBdr>
                          <w:divsChild>
                            <w:div w:id="1673412650">
                              <w:marLeft w:val="0"/>
                              <w:marRight w:val="0"/>
                              <w:marTop w:val="0"/>
                              <w:marBottom w:val="0"/>
                              <w:divBdr>
                                <w:top w:val="none" w:sz="0" w:space="0" w:color="auto"/>
                                <w:left w:val="none" w:sz="0" w:space="0" w:color="auto"/>
                                <w:bottom w:val="none" w:sz="0" w:space="0" w:color="auto"/>
                                <w:right w:val="none" w:sz="0" w:space="0" w:color="auto"/>
                              </w:divBdr>
                              <w:divsChild>
                                <w:div w:id="278411597">
                                  <w:marLeft w:val="0"/>
                                  <w:marRight w:val="0"/>
                                  <w:marTop w:val="0"/>
                                  <w:marBottom w:val="0"/>
                                  <w:divBdr>
                                    <w:top w:val="none" w:sz="0" w:space="0" w:color="auto"/>
                                    <w:left w:val="none" w:sz="0" w:space="0" w:color="auto"/>
                                    <w:bottom w:val="none" w:sz="0" w:space="0" w:color="auto"/>
                                    <w:right w:val="none" w:sz="0" w:space="0" w:color="auto"/>
                                  </w:divBdr>
                                  <w:divsChild>
                                    <w:div w:id="90468640">
                                      <w:marLeft w:val="0"/>
                                      <w:marRight w:val="0"/>
                                      <w:marTop w:val="0"/>
                                      <w:marBottom w:val="0"/>
                                      <w:divBdr>
                                        <w:top w:val="none" w:sz="0" w:space="0" w:color="auto"/>
                                        <w:left w:val="none" w:sz="0" w:space="0" w:color="auto"/>
                                        <w:bottom w:val="none" w:sz="0" w:space="0" w:color="auto"/>
                                        <w:right w:val="none" w:sz="0" w:space="0" w:color="auto"/>
                                      </w:divBdr>
                                      <w:divsChild>
                                        <w:div w:id="2013292818">
                                          <w:marLeft w:val="0"/>
                                          <w:marRight w:val="0"/>
                                          <w:marTop w:val="0"/>
                                          <w:marBottom w:val="0"/>
                                          <w:divBdr>
                                            <w:top w:val="none" w:sz="0" w:space="0" w:color="auto"/>
                                            <w:left w:val="none" w:sz="0" w:space="0" w:color="auto"/>
                                            <w:bottom w:val="none" w:sz="0" w:space="0" w:color="auto"/>
                                            <w:right w:val="none" w:sz="0" w:space="0" w:color="auto"/>
                                          </w:divBdr>
                                          <w:divsChild>
                                            <w:div w:id="370692198">
                                              <w:marLeft w:val="0"/>
                                              <w:marRight w:val="0"/>
                                              <w:marTop w:val="0"/>
                                              <w:marBottom w:val="0"/>
                                              <w:divBdr>
                                                <w:top w:val="none" w:sz="0" w:space="0" w:color="auto"/>
                                                <w:left w:val="none" w:sz="0" w:space="0" w:color="auto"/>
                                                <w:bottom w:val="none" w:sz="0" w:space="0" w:color="auto"/>
                                                <w:right w:val="none" w:sz="0" w:space="0" w:color="auto"/>
                                              </w:divBdr>
                                              <w:divsChild>
                                                <w:div w:id="1298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2014-01-01T17:49:00Z</dcterms:created>
  <dcterms:modified xsi:type="dcterms:W3CDTF">2014-01-01T18:28:00Z</dcterms:modified>
</cp:coreProperties>
</file>